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5D" w:rsidRDefault="00DB44B9" w:rsidP="00DB44B9">
      <w:pPr>
        <w:jc w:val="center"/>
      </w:pPr>
      <w:r w:rsidRPr="00DB44B9">
        <w:rPr>
          <w:rFonts w:ascii="Verdana" w:hAnsi="Verdana"/>
          <w:b/>
          <w:color w:val="333333"/>
          <w:sz w:val="20"/>
          <w:szCs w:val="20"/>
          <w:shd w:val="clear" w:color="auto" w:fill="FAFAFA"/>
        </w:rPr>
        <w:t>SANDALYELERİ KAPALIM</w:t>
      </w:r>
      <w:r>
        <w:rPr>
          <w:rFonts w:ascii="Verdana" w:hAnsi="Verdana"/>
          <w:color w:val="333333"/>
          <w:sz w:val="20"/>
          <w:szCs w:val="20"/>
        </w:rPr>
        <w:br/>
      </w:r>
      <w:r>
        <w:rPr>
          <w:rFonts w:ascii="Verdana" w:hAnsi="Verdana"/>
          <w:color w:val="333333"/>
          <w:sz w:val="20"/>
          <w:szCs w:val="20"/>
          <w:shd w:val="clear" w:color="auto" w:fill="FAFAFA"/>
        </w:rPr>
        <w:t xml:space="preserve">Etkinlik </w:t>
      </w:r>
      <w:proofErr w:type="gramStart"/>
      <w:r>
        <w:rPr>
          <w:rFonts w:ascii="Verdana" w:hAnsi="Verdana"/>
          <w:color w:val="333333"/>
          <w:sz w:val="20"/>
          <w:szCs w:val="20"/>
          <w:shd w:val="clear" w:color="auto" w:fill="FAFAFA"/>
        </w:rPr>
        <w:t>Türü :Oyun</w:t>
      </w:r>
      <w:proofErr w:type="gramEnd"/>
      <w:r>
        <w:rPr>
          <w:rFonts w:ascii="Verdana" w:hAnsi="Verdana"/>
          <w:color w:val="333333"/>
          <w:sz w:val="20"/>
          <w:szCs w:val="20"/>
          <w:shd w:val="clear" w:color="auto" w:fill="FAFAFA"/>
        </w:rPr>
        <w:t>(büyük grup etkinliği)</w:t>
      </w:r>
      <w:r>
        <w:rPr>
          <w:rFonts w:ascii="Verdana" w:hAnsi="Verdana"/>
          <w:color w:val="333333"/>
          <w:sz w:val="20"/>
          <w:szCs w:val="20"/>
        </w:rPr>
        <w:br/>
      </w:r>
      <w:bookmarkStart w:id="0" w:name="_GoBack"/>
      <w:bookmarkEnd w:id="0"/>
      <w:r>
        <w:rPr>
          <w:rFonts w:ascii="Verdana" w:hAnsi="Verdana"/>
          <w:color w:val="333333"/>
          <w:sz w:val="20"/>
          <w:szCs w:val="20"/>
          <w:shd w:val="clear" w:color="auto" w:fill="FAFAFA"/>
        </w:rPr>
        <w:t>Yaş Grubu (ay) :36-48 ay</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KAZANIMLAR VE GÖSTERGELERİ</w:t>
      </w:r>
      <w:r>
        <w:rPr>
          <w:rFonts w:ascii="Verdana" w:hAnsi="Verdana"/>
          <w:color w:val="333333"/>
          <w:sz w:val="20"/>
          <w:szCs w:val="20"/>
        </w:rPr>
        <w:br/>
      </w:r>
      <w:r>
        <w:rPr>
          <w:rFonts w:ascii="Verdana" w:hAnsi="Verdana"/>
          <w:color w:val="333333"/>
          <w:sz w:val="20"/>
          <w:szCs w:val="20"/>
          <w:shd w:val="clear" w:color="auto" w:fill="FAFAFA"/>
        </w:rPr>
        <w:t>BİLİŞSEL GELİŞİM KAZANIM</w:t>
      </w:r>
      <w:r>
        <w:rPr>
          <w:rFonts w:ascii="Verdana" w:hAnsi="Verdana"/>
          <w:color w:val="333333"/>
          <w:sz w:val="20"/>
          <w:szCs w:val="20"/>
        </w:rPr>
        <w:br/>
      </w:r>
      <w:r>
        <w:rPr>
          <w:rFonts w:ascii="Verdana" w:hAnsi="Verdana"/>
          <w:color w:val="333333"/>
          <w:sz w:val="20"/>
          <w:szCs w:val="20"/>
          <w:shd w:val="clear" w:color="auto" w:fill="FAFAFA"/>
        </w:rPr>
        <w:t>Kazanım 1: Nesne/durum/olaya dikkatini verir. Göstergeleri:</w:t>
      </w:r>
      <w:r>
        <w:rPr>
          <w:rFonts w:ascii="Verdana" w:hAnsi="Verdana"/>
          <w:color w:val="333333"/>
          <w:sz w:val="20"/>
          <w:szCs w:val="20"/>
        </w:rPr>
        <w:br/>
      </w:r>
      <w:r>
        <w:rPr>
          <w:rFonts w:ascii="Verdana" w:hAnsi="Verdana"/>
          <w:color w:val="333333"/>
          <w:sz w:val="20"/>
          <w:szCs w:val="20"/>
          <w:shd w:val="clear" w:color="auto" w:fill="FAFAFA"/>
        </w:rPr>
        <w:t>Dikkat edilmesi gereken nesne/durum/olaya odaklanır.</w:t>
      </w:r>
      <w:r>
        <w:rPr>
          <w:rFonts w:ascii="Verdana" w:hAnsi="Verdana"/>
          <w:color w:val="333333"/>
          <w:sz w:val="20"/>
          <w:szCs w:val="20"/>
        </w:rPr>
        <w:br/>
      </w:r>
      <w:r>
        <w:rPr>
          <w:rFonts w:ascii="Verdana" w:hAnsi="Verdana"/>
          <w:color w:val="333333"/>
          <w:sz w:val="20"/>
          <w:szCs w:val="20"/>
          <w:shd w:val="clear" w:color="auto" w:fill="FAFAFA"/>
        </w:rPr>
        <w:t>MOTOR GELİŞİM</w:t>
      </w:r>
      <w:r>
        <w:rPr>
          <w:rFonts w:ascii="Verdana" w:hAnsi="Verdana"/>
          <w:color w:val="333333"/>
          <w:sz w:val="20"/>
          <w:szCs w:val="20"/>
        </w:rPr>
        <w:br/>
      </w:r>
      <w:r>
        <w:rPr>
          <w:rFonts w:ascii="Verdana" w:hAnsi="Verdana"/>
          <w:color w:val="333333"/>
          <w:sz w:val="20"/>
          <w:szCs w:val="20"/>
          <w:shd w:val="clear" w:color="auto" w:fill="FAFAFA"/>
        </w:rPr>
        <w:t>Kazanım 5: Müzik ve ritim eşliğinde hareket eder. Göstergeleri:</w:t>
      </w:r>
      <w:r>
        <w:rPr>
          <w:rFonts w:ascii="Verdana" w:hAnsi="Verdana"/>
          <w:color w:val="333333"/>
          <w:sz w:val="20"/>
          <w:szCs w:val="20"/>
        </w:rPr>
        <w:br/>
      </w:r>
      <w:r>
        <w:rPr>
          <w:rFonts w:ascii="Verdana" w:hAnsi="Verdana"/>
          <w:color w:val="333333"/>
          <w:sz w:val="20"/>
          <w:szCs w:val="20"/>
          <w:shd w:val="clear" w:color="auto" w:fill="FAFAFA"/>
        </w:rPr>
        <w:t>Basit dans adımlarını yapar</w:t>
      </w:r>
      <w:r>
        <w:rPr>
          <w:rFonts w:ascii="Verdana" w:hAnsi="Verdana"/>
          <w:color w:val="333333"/>
          <w:sz w:val="20"/>
          <w:szCs w:val="20"/>
        </w:rPr>
        <w:br/>
      </w:r>
      <w:r>
        <w:rPr>
          <w:rFonts w:ascii="Verdana" w:hAnsi="Verdana"/>
          <w:color w:val="333333"/>
          <w:sz w:val="20"/>
          <w:szCs w:val="20"/>
          <w:shd w:val="clear" w:color="auto" w:fill="FAFAFA"/>
        </w:rPr>
        <w:t>Müzik ve ritim eşliğinde dans eder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MATERYALLER: sandalyeler ve müzik</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SÖZCÜKLER VE KAVRAMLAR: -</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ÖĞRENME SÜRECİ</w:t>
      </w:r>
      <w:r>
        <w:rPr>
          <w:rFonts w:ascii="Verdana" w:hAnsi="Verdana"/>
          <w:color w:val="333333"/>
          <w:sz w:val="20"/>
          <w:szCs w:val="20"/>
        </w:rPr>
        <w:br/>
      </w:r>
      <w:r>
        <w:rPr>
          <w:rFonts w:ascii="Verdana" w:hAnsi="Verdana"/>
          <w:color w:val="333333"/>
          <w:sz w:val="20"/>
          <w:szCs w:val="20"/>
          <w:shd w:val="clear" w:color="auto" w:fill="FAFAFA"/>
        </w:rPr>
        <w:t xml:space="preserve">Çocuklar oyun alanına alınır. Çocuklara sandalye kapmaca oyunu oynayacakları söylenir. Çocuklara masaların etrafından birer sandalye alıp getirmeleri söylenir. Sandalyeler çocuk sayısından bir eksik olacaktır. Getirilen sandalyeler daire şeklinde </w:t>
      </w:r>
      <w:proofErr w:type="spellStart"/>
      <w:proofErr w:type="gramStart"/>
      <w:r>
        <w:rPr>
          <w:rFonts w:ascii="Verdana" w:hAnsi="Verdana"/>
          <w:color w:val="333333"/>
          <w:sz w:val="20"/>
          <w:szCs w:val="20"/>
          <w:shd w:val="clear" w:color="auto" w:fill="FAFAFA"/>
        </w:rPr>
        <w:t>dizilir.çocuklara</w:t>
      </w:r>
      <w:proofErr w:type="spellEnd"/>
      <w:proofErr w:type="gramEnd"/>
      <w:r>
        <w:rPr>
          <w:rFonts w:ascii="Verdana" w:hAnsi="Verdana"/>
          <w:color w:val="333333"/>
          <w:sz w:val="20"/>
          <w:szCs w:val="20"/>
          <w:shd w:val="clear" w:color="auto" w:fill="FAFAFA"/>
        </w:rPr>
        <w:t xml:space="preserve"> oyunun kuralları anlatılır. Çocuklara müzik çalınırken sandalyelerin etrafında dönerek oynayacakları, müzik durduğunda sandalyelere oturacakları söylenir. Ayakta kalan çocuk yanacaktır ve her çocuk oyundan çıktıkça bir sandalye alınır. Oyun bu şekilde devam eder. Oyun sonunda birinci olan çocuk alkışlanır. Oyun isteğe göre tekrar edilebilir.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DİKKAT EDİLMESİ GEREKEN NOKTALAR</w:t>
      </w:r>
      <w:r>
        <w:rPr>
          <w:rFonts w:ascii="Verdana" w:hAnsi="Verdana"/>
          <w:color w:val="333333"/>
          <w:sz w:val="20"/>
          <w:szCs w:val="20"/>
        </w:rPr>
        <w:br/>
      </w:r>
      <w:r>
        <w:rPr>
          <w:rFonts w:ascii="Verdana" w:hAnsi="Verdana"/>
          <w:color w:val="333333"/>
          <w:sz w:val="20"/>
          <w:szCs w:val="20"/>
          <w:shd w:val="clear" w:color="auto" w:fill="FAFAFA"/>
        </w:rPr>
        <w:t>Sandalye sayısının çocuk sayısından 1 eksik olmasına dikkat edilir.</w:t>
      </w:r>
      <w:r>
        <w:rPr>
          <w:rFonts w:ascii="Verdana" w:hAnsi="Verdana"/>
          <w:color w:val="333333"/>
          <w:sz w:val="20"/>
          <w:szCs w:val="20"/>
        </w:rPr>
        <w:br/>
      </w:r>
      <w:r>
        <w:rPr>
          <w:rFonts w:ascii="Verdana" w:hAnsi="Verdana"/>
          <w:color w:val="333333"/>
          <w:sz w:val="20"/>
          <w:szCs w:val="20"/>
          <w:shd w:val="clear" w:color="auto" w:fill="FAFAFA"/>
        </w:rPr>
        <w:t>Çocukların sandalyelere oturmaya çalışırken arkadaşlarına zarar vermemeleri konusunda uyarılır.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DEĞERLENDİRME</w:t>
      </w:r>
      <w:r>
        <w:rPr>
          <w:rFonts w:ascii="Verdana" w:hAnsi="Verdana"/>
          <w:color w:val="333333"/>
          <w:sz w:val="20"/>
          <w:szCs w:val="20"/>
        </w:rPr>
        <w:br/>
      </w:r>
      <w:r>
        <w:rPr>
          <w:rFonts w:ascii="Verdana" w:hAnsi="Verdana"/>
          <w:color w:val="333333"/>
          <w:sz w:val="20"/>
          <w:szCs w:val="20"/>
          <w:shd w:val="clear" w:color="auto" w:fill="FAFAFA"/>
        </w:rPr>
        <w:t>Bu oyunu başka nasıl oynayabiliriz?</w:t>
      </w:r>
      <w:r>
        <w:rPr>
          <w:rFonts w:ascii="Verdana" w:hAnsi="Verdana"/>
          <w:color w:val="333333"/>
          <w:sz w:val="20"/>
          <w:szCs w:val="20"/>
        </w:rPr>
        <w:br/>
      </w:r>
      <w:r>
        <w:rPr>
          <w:rFonts w:ascii="Verdana" w:hAnsi="Verdana"/>
          <w:color w:val="333333"/>
          <w:sz w:val="20"/>
          <w:szCs w:val="20"/>
          <w:shd w:val="clear" w:color="auto" w:fill="FAFAFA"/>
        </w:rPr>
        <w:t>Kimler oyun oynar?</w:t>
      </w:r>
      <w:r>
        <w:rPr>
          <w:rFonts w:ascii="Verdana" w:hAnsi="Verdana"/>
          <w:color w:val="333333"/>
          <w:sz w:val="20"/>
          <w:szCs w:val="20"/>
        </w:rPr>
        <w:br/>
      </w:r>
      <w:r>
        <w:rPr>
          <w:rFonts w:ascii="Verdana" w:hAnsi="Verdana"/>
          <w:color w:val="333333"/>
          <w:sz w:val="20"/>
          <w:szCs w:val="20"/>
          <w:shd w:val="clear" w:color="auto" w:fill="FAFAFA"/>
        </w:rPr>
        <w:t>Çalınan müzikleri sevdiniz mi?</w:t>
      </w:r>
      <w:r>
        <w:rPr>
          <w:rFonts w:ascii="Verdana" w:hAnsi="Verdana"/>
          <w:color w:val="333333"/>
          <w:sz w:val="20"/>
          <w:szCs w:val="20"/>
        </w:rPr>
        <w:br/>
      </w:r>
      <w:r>
        <w:rPr>
          <w:rFonts w:ascii="Verdana" w:hAnsi="Verdana"/>
          <w:color w:val="333333"/>
          <w:sz w:val="20"/>
          <w:szCs w:val="20"/>
          <w:shd w:val="clear" w:color="auto" w:fill="FAFAFA"/>
        </w:rPr>
        <w:t>Oyun eğlenceli miydi?</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ÖNERİLEN DİĞER ETKİNLİKLER</w:t>
      </w:r>
      <w:r>
        <w:rPr>
          <w:rFonts w:ascii="Verdana" w:hAnsi="Verdana"/>
          <w:color w:val="333333"/>
          <w:sz w:val="20"/>
          <w:szCs w:val="20"/>
        </w:rPr>
        <w:br/>
      </w:r>
      <w:r>
        <w:rPr>
          <w:rFonts w:ascii="Verdana" w:hAnsi="Verdana"/>
          <w:color w:val="333333"/>
          <w:sz w:val="20"/>
          <w:szCs w:val="20"/>
          <w:shd w:val="clear" w:color="auto" w:fill="FAFAFA"/>
        </w:rPr>
        <w:t>Aynı etkinlik gazetelerle oynanabilir(gazete kapmaca)</w:t>
      </w:r>
      <w:r>
        <w:rPr>
          <w:rFonts w:ascii="Verdana" w:hAnsi="Verdana"/>
          <w:color w:val="333333"/>
          <w:sz w:val="20"/>
          <w:szCs w:val="20"/>
        </w:rPr>
        <w:br/>
      </w:r>
      <w:r>
        <w:rPr>
          <w:rFonts w:ascii="Verdana" w:hAnsi="Verdana"/>
          <w:color w:val="333333"/>
          <w:sz w:val="20"/>
          <w:szCs w:val="20"/>
          <w:shd w:val="clear" w:color="auto" w:fill="FAFAFA"/>
        </w:rPr>
        <w:t>Çocuklara her sandalye alındıkça kaç sandalye kaldığı sorularak nesne sayma çalışması yapılır ve arkasından nesne sayma ile ilgili bir çalışma sayfası uygulanabilir.</w:t>
      </w:r>
    </w:p>
    <w:sectPr w:rsidR="00394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44"/>
    <w:rsid w:val="00176456"/>
    <w:rsid w:val="00257802"/>
    <w:rsid w:val="005D5944"/>
    <w:rsid w:val="00DB4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E0BE-F3F7-477A-87E6-096D04D9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2023-12-02T10:38:00Z</dcterms:created>
  <dcterms:modified xsi:type="dcterms:W3CDTF">2023-12-02T10:38:00Z</dcterms:modified>
</cp:coreProperties>
</file>